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08A2526" w:rsidRDefault="208A2526" w14:paraId="66981B52" w14:textId="2980647A"/>
    <w:p w:rsidR="0C25507C" w:rsidP="208A2526" w:rsidRDefault="0C25507C" w14:paraId="3B5A4203" w14:textId="6482CA20">
      <w:pPr>
        <w:rPr>
          <w:rFonts w:ascii="Trebuchet MS" w:hAnsi="Trebuchet MS" w:eastAsia="Trebuchet MS" w:cs="Trebuchet MS"/>
          <w:b w:val="1"/>
          <w:bCs w:val="1"/>
        </w:rPr>
      </w:pPr>
      <w:r w:rsidRPr="208A2526" w:rsidR="0C25507C">
        <w:rPr>
          <w:rFonts w:ascii="Trebuchet MS" w:hAnsi="Trebuchet MS" w:eastAsia="Trebuchet MS" w:cs="Trebuchet MS"/>
          <w:b w:val="1"/>
          <w:bCs w:val="1"/>
        </w:rPr>
        <w:t>WARRANTY CERTIFICATE</w:t>
      </w:r>
    </w:p>
    <w:p w:rsidR="0C25507C" w:rsidP="208A2526" w:rsidRDefault="0C25507C" w14:paraId="49E21E8B" w14:textId="0503BD3B">
      <w:pPr>
        <w:pStyle w:val="NoSpacing"/>
        <w:rPr>
          <w:rFonts w:ascii="Trebuchet MS" w:hAnsi="Trebuchet MS" w:eastAsia="Trebuchet MS" w:cs="Trebuchet MS"/>
          <w:sz w:val="18"/>
          <w:szCs w:val="18"/>
        </w:rPr>
      </w:pPr>
      <w:r w:rsidRPr="208A2526" w:rsidR="0C25507C">
        <w:rPr>
          <w:rFonts w:ascii="Trebuchet MS" w:hAnsi="Trebuchet MS" w:eastAsia="Trebuchet MS" w:cs="Trebuchet MS"/>
          <w:sz w:val="18"/>
          <w:szCs w:val="18"/>
        </w:rPr>
        <w:t>Equipment:</w:t>
      </w:r>
      <w:r>
        <w:tab/>
      </w:r>
      <w:r>
        <w:tab/>
      </w:r>
      <w:r w:rsidRPr="208A2526" w:rsidR="0C25507C">
        <w:rPr>
          <w:rFonts w:ascii="Trebuchet MS" w:hAnsi="Trebuchet MS" w:eastAsia="Trebuchet MS" w:cs="Trebuchet MS"/>
          <w:sz w:val="18"/>
          <w:szCs w:val="18"/>
        </w:rPr>
        <w:t>Vortex Mixer</w:t>
      </w:r>
    </w:p>
    <w:p w:rsidR="0C25507C" w:rsidP="208A2526" w:rsidRDefault="0C25507C" w14:paraId="3C8ECBEA" w14:textId="7EACF56E">
      <w:pPr>
        <w:pStyle w:val="NoSpacing"/>
        <w:rPr>
          <w:rFonts w:ascii="Trebuchet MS" w:hAnsi="Trebuchet MS" w:eastAsia="Trebuchet MS" w:cs="Trebuchet MS"/>
          <w:sz w:val="18"/>
          <w:szCs w:val="18"/>
        </w:rPr>
      </w:pPr>
      <w:r w:rsidRPr="208A2526" w:rsidR="0C25507C">
        <w:rPr>
          <w:rFonts w:ascii="Trebuchet MS" w:hAnsi="Trebuchet MS" w:eastAsia="Trebuchet MS" w:cs="Trebuchet MS"/>
          <w:sz w:val="18"/>
          <w:szCs w:val="18"/>
        </w:rPr>
        <w:t>Brand:</w:t>
      </w:r>
      <w:r>
        <w:tab/>
      </w:r>
      <w:r>
        <w:tab/>
      </w:r>
      <w:r>
        <w:tab/>
      </w:r>
      <w:r w:rsidRPr="208A2526" w:rsidR="0C25507C">
        <w:rPr>
          <w:rFonts w:ascii="Trebuchet MS" w:hAnsi="Trebuchet MS" w:eastAsia="Trebuchet MS" w:cs="Trebuchet MS"/>
          <w:sz w:val="18"/>
          <w:szCs w:val="18"/>
        </w:rPr>
        <w:t>BioBase</w:t>
      </w:r>
    </w:p>
    <w:p w:rsidR="0C25507C" w:rsidP="208A2526" w:rsidRDefault="0C25507C" w14:paraId="17A3D134" w14:textId="38289E31">
      <w:pPr>
        <w:pStyle w:val="NoSpacing"/>
        <w:rPr>
          <w:rFonts w:ascii="Trebuchet MS" w:hAnsi="Trebuchet MS" w:eastAsia="Trebuchet MS" w:cs="Trebuchet MS"/>
          <w:sz w:val="18"/>
          <w:szCs w:val="18"/>
        </w:rPr>
      </w:pPr>
      <w:r w:rsidRPr="208A2526" w:rsidR="0C25507C">
        <w:rPr>
          <w:rFonts w:ascii="Trebuchet MS" w:hAnsi="Trebuchet MS" w:eastAsia="Trebuchet MS" w:cs="Trebuchet MS"/>
          <w:sz w:val="18"/>
          <w:szCs w:val="18"/>
        </w:rPr>
        <w:t xml:space="preserve">Model: </w:t>
      </w:r>
      <w:r>
        <w:tab/>
      </w:r>
      <w:r>
        <w:tab/>
      </w:r>
      <w:r>
        <w:tab/>
      </w:r>
      <w:r w:rsidRPr="208A2526" w:rsidR="0C25507C">
        <w:rPr>
          <w:rFonts w:ascii="Trebuchet MS" w:hAnsi="Trebuchet MS" w:eastAsia="Trebuchet MS" w:cs="Trebuchet MS"/>
          <w:sz w:val="18"/>
          <w:szCs w:val="18"/>
        </w:rPr>
        <w:t>MX-S</w:t>
      </w:r>
    </w:p>
    <w:p w:rsidR="67D36499" w:rsidP="208A2526" w:rsidRDefault="67D36499" w14:paraId="121E1FD0" w14:textId="34D6B1D2">
      <w:pPr>
        <w:pStyle w:val="NoSpacing"/>
        <w:rPr>
          <w:rFonts w:ascii="Trebuchet MS" w:hAnsi="Trebuchet MS" w:eastAsia="Trebuchet MS" w:cs="Trebuchet MS"/>
          <w:sz w:val="18"/>
          <w:szCs w:val="18"/>
        </w:rPr>
      </w:pPr>
      <w:r w:rsidRPr="208A2526" w:rsidR="67D36499">
        <w:rPr>
          <w:rFonts w:ascii="Trebuchet MS" w:hAnsi="Trebuchet MS" w:eastAsia="Trebuchet MS" w:cs="Trebuchet MS"/>
          <w:sz w:val="18"/>
          <w:szCs w:val="18"/>
        </w:rPr>
        <w:t>Serial No.</w:t>
      </w:r>
      <w:r>
        <w:tab/>
      </w:r>
      <w:r>
        <w:tab/>
      </w:r>
      <w:r w:rsidRPr="208A2526" w:rsidR="67D36499">
        <w:rPr>
          <w:rFonts w:ascii="Trebuchet MS" w:hAnsi="Trebuchet MS" w:eastAsia="Trebuchet MS" w:cs="Trebuchet MS"/>
          <w:sz w:val="18"/>
          <w:szCs w:val="18"/>
        </w:rPr>
        <w:t>VB248</w:t>
      </w:r>
      <w:r w:rsidRPr="208A2526" w:rsidR="7EC4C64D">
        <w:rPr>
          <w:rFonts w:ascii="Trebuchet MS" w:hAnsi="Trebuchet MS" w:eastAsia="Trebuchet MS" w:cs="Trebuchet MS"/>
          <w:sz w:val="18"/>
          <w:szCs w:val="18"/>
        </w:rPr>
        <w:t xml:space="preserve">BD0010708, </w:t>
      </w:r>
      <w:r w:rsidRPr="208A2526" w:rsidR="7EC4C64D">
        <w:rPr>
          <w:rFonts w:ascii="Trebuchet MS" w:hAnsi="Trebuchet MS" w:eastAsia="Trebuchet MS" w:cs="Trebuchet MS"/>
          <w:sz w:val="18"/>
          <w:szCs w:val="18"/>
        </w:rPr>
        <w:t xml:space="preserve">VB248BD0010710, </w:t>
      </w:r>
      <w:r w:rsidRPr="208A2526" w:rsidR="7EC4C64D">
        <w:rPr>
          <w:rFonts w:ascii="Trebuchet MS" w:hAnsi="Trebuchet MS" w:eastAsia="Trebuchet MS" w:cs="Trebuchet MS"/>
          <w:sz w:val="18"/>
          <w:szCs w:val="18"/>
        </w:rPr>
        <w:t>VB248BD0010714</w:t>
      </w:r>
    </w:p>
    <w:p w:rsidR="7EC4C64D" w:rsidP="208A2526" w:rsidRDefault="7EC4C64D" w14:paraId="4BBE0542" w14:textId="21C6EF79">
      <w:pPr>
        <w:pStyle w:val="NoSpacing"/>
        <w:rPr>
          <w:rFonts w:ascii="Trebuchet MS" w:hAnsi="Trebuchet MS" w:eastAsia="Trebuchet MS" w:cs="Trebuchet MS"/>
          <w:sz w:val="18"/>
          <w:szCs w:val="18"/>
        </w:rPr>
      </w:pPr>
      <w:r w:rsidRPr="208A2526" w:rsidR="7EC4C64D">
        <w:rPr>
          <w:rFonts w:ascii="Trebuchet MS" w:hAnsi="Trebuchet MS" w:eastAsia="Trebuchet MS" w:cs="Trebuchet MS"/>
          <w:sz w:val="18"/>
          <w:szCs w:val="18"/>
        </w:rPr>
        <w:t xml:space="preserve">VB248BD0010715, </w:t>
      </w:r>
      <w:r w:rsidRPr="208A2526" w:rsidR="7EC4C64D">
        <w:rPr>
          <w:rFonts w:ascii="Trebuchet MS" w:hAnsi="Trebuchet MS" w:eastAsia="Trebuchet MS" w:cs="Trebuchet MS"/>
          <w:sz w:val="18"/>
          <w:szCs w:val="18"/>
        </w:rPr>
        <w:t>and VB</w:t>
      </w:r>
      <w:r w:rsidRPr="208A2526" w:rsidR="7EC4C64D">
        <w:rPr>
          <w:rFonts w:ascii="Trebuchet MS" w:hAnsi="Trebuchet MS" w:eastAsia="Trebuchet MS" w:cs="Trebuchet MS"/>
          <w:sz w:val="18"/>
          <w:szCs w:val="18"/>
        </w:rPr>
        <w:t>248BD0010716</w:t>
      </w:r>
    </w:p>
    <w:p w:rsidR="208A2526" w:rsidP="208A2526" w:rsidRDefault="208A2526" w14:paraId="382F028B" w14:textId="5ADAD97A">
      <w:pPr>
        <w:pStyle w:val="NoSpacing"/>
        <w:rPr>
          <w:rFonts w:ascii="Trebuchet MS" w:hAnsi="Trebuchet MS" w:eastAsia="Trebuchet MS" w:cs="Trebuchet MS"/>
          <w:sz w:val="18"/>
          <w:szCs w:val="18"/>
        </w:rPr>
      </w:pPr>
    </w:p>
    <w:p w:rsidR="2E398404" w:rsidP="208A2526" w:rsidRDefault="2E398404" w14:paraId="00E2BD63" w14:textId="462ABC41">
      <w:pPr>
        <w:pStyle w:val="NoSpacing"/>
        <w:rPr>
          <w:rFonts w:ascii="Trebuchet MS" w:hAnsi="Trebuchet MS" w:eastAsia="Trebuchet MS" w:cs="Trebuchet MS"/>
          <w:sz w:val="18"/>
          <w:szCs w:val="18"/>
        </w:rPr>
      </w:pPr>
      <w:r w:rsidRPr="208A2526" w:rsidR="2E398404">
        <w:rPr>
          <w:rFonts w:ascii="Trebuchet MS" w:hAnsi="Trebuchet MS" w:eastAsia="Trebuchet MS" w:cs="Trebuchet MS"/>
          <w:sz w:val="18"/>
          <w:szCs w:val="18"/>
        </w:rPr>
        <w:t>Date of Purchase:</w:t>
      </w:r>
      <w:r w:rsidRPr="208A2526" w:rsidR="71EC67D0">
        <w:rPr>
          <w:rFonts w:ascii="Trebuchet MS" w:hAnsi="Trebuchet MS" w:eastAsia="Trebuchet MS" w:cs="Trebuchet MS"/>
          <w:sz w:val="18"/>
          <w:szCs w:val="18"/>
        </w:rPr>
        <w:t xml:space="preserve">             December 06, 2024</w:t>
      </w:r>
    </w:p>
    <w:p w:rsidR="2E398404" w:rsidP="208A2526" w:rsidRDefault="2E398404" w14:paraId="009781C5" w14:textId="17BB3BB2">
      <w:pPr>
        <w:pStyle w:val="NoSpacing"/>
        <w:rPr>
          <w:rFonts w:ascii="Trebuchet MS" w:hAnsi="Trebuchet MS" w:eastAsia="Trebuchet MS" w:cs="Trebuchet MS"/>
          <w:sz w:val="18"/>
          <w:szCs w:val="18"/>
        </w:rPr>
      </w:pPr>
      <w:r w:rsidRPr="208A2526" w:rsidR="2E398404">
        <w:rPr>
          <w:rFonts w:ascii="Trebuchet MS" w:hAnsi="Trebuchet MS" w:eastAsia="Trebuchet MS" w:cs="Trebuchet MS"/>
          <w:sz w:val="18"/>
          <w:szCs w:val="18"/>
        </w:rPr>
        <w:t>Warranty of Service:</w:t>
      </w:r>
      <w:r>
        <w:tab/>
      </w:r>
      <w:r w:rsidRPr="208A2526" w:rsidR="2E398404">
        <w:rPr>
          <w:rFonts w:ascii="Trebuchet MS" w:hAnsi="Trebuchet MS" w:eastAsia="Trebuchet MS" w:cs="Trebuchet MS"/>
          <w:sz w:val="18"/>
          <w:szCs w:val="18"/>
        </w:rPr>
        <w:t>Three (3) months</w:t>
      </w:r>
    </w:p>
    <w:p w:rsidR="54601707" w:rsidP="208A2526" w:rsidRDefault="54601707" w14:paraId="77654305" w14:textId="786874B8">
      <w:pPr>
        <w:pStyle w:val="NoSpacing"/>
        <w:rPr>
          <w:rFonts w:ascii="Trebuchet MS" w:hAnsi="Trebuchet MS" w:eastAsia="Trebuchet MS" w:cs="Trebuchet MS"/>
          <w:sz w:val="18"/>
          <w:szCs w:val="18"/>
        </w:rPr>
      </w:pPr>
      <w:r w:rsidRPr="208A2526" w:rsidR="54601707">
        <w:rPr>
          <w:rFonts w:ascii="Trebuchet MS" w:hAnsi="Trebuchet MS" w:eastAsia="Trebuchet MS" w:cs="Trebuchet MS"/>
          <w:sz w:val="18"/>
          <w:szCs w:val="18"/>
        </w:rPr>
        <w:t>Quantity</w:t>
      </w:r>
      <w:r w:rsidRPr="208A2526" w:rsidR="2E398404">
        <w:rPr>
          <w:rFonts w:ascii="Trebuchet MS" w:hAnsi="Trebuchet MS" w:eastAsia="Trebuchet MS" w:cs="Trebuchet MS"/>
          <w:sz w:val="18"/>
          <w:szCs w:val="18"/>
        </w:rPr>
        <w:t>:</w:t>
      </w:r>
      <w:r>
        <w:tab/>
      </w:r>
      <w:r>
        <w:tab/>
      </w:r>
      <w:r w:rsidRPr="208A2526" w:rsidR="2E398404">
        <w:rPr>
          <w:rFonts w:ascii="Trebuchet MS" w:hAnsi="Trebuchet MS" w:eastAsia="Trebuchet MS" w:cs="Trebuchet MS"/>
          <w:sz w:val="18"/>
          <w:szCs w:val="18"/>
        </w:rPr>
        <w:t>Five (5)</w:t>
      </w:r>
    </w:p>
    <w:p w:rsidR="2E398404" w:rsidP="208A2526" w:rsidRDefault="2E398404" w14:paraId="4C93B761" w14:textId="2AD61517">
      <w:pPr>
        <w:pStyle w:val="NoSpacing"/>
        <w:rPr>
          <w:rFonts w:ascii="Trebuchet MS" w:hAnsi="Trebuchet MS" w:eastAsia="Trebuchet MS" w:cs="Trebuchet MS"/>
          <w:sz w:val="18"/>
          <w:szCs w:val="18"/>
        </w:rPr>
      </w:pPr>
      <w:r w:rsidRPr="208A2526" w:rsidR="2E398404">
        <w:rPr>
          <w:rFonts w:ascii="Trebuchet MS" w:hAnsi="Trebuchet MS" w:eastAsia="Trebuchet MS" w:cs="Trebuchet MS"/>
          <w:sz w:val="18"/>
          <w:szCs w:val="18"/>
        </w:rPr>
        <w:t>SI/DR No.:</w:t>
      </w:r>
      <w:r>
        <w:tab/>
      </w:r>
      <w:r>
        <w:tab/>
      </w:r>
      <w:r w:rsidRPr="208A2526" w:rsidR="2E398404">
        <w:rPr>
          <w:rFonts w:ascii="Trebuchet MS" w:hAnsi="Trebuchet MS" w:eastAsia="Trebuchet MS" w:cs="Trebuchet MS"/>
          <w:sz w:val="18"/>
          <w:szCs w:val="18"/>
        </w:rPr>
        <w:t>SI No.:0001237</w:t>
      </w:r>
    </w:p>
    <w:p w:rsidR="208A2526" w:rsidRDefault="208A2526" w14:paraId="37590339" w14:textId="705F62F0"/>
    <w:p w:rsidR="67D36499" w:rsidP="208A2526" w:rsidRDefault="67D36499" w14:paraId="338F450E" w14:textId="41BC18F3">
      <w:pPr>
        <w:jc w:val="both"/>
        <w:rPr>
          <w:rFonts w:ascii="Trebuchet MS" w:hAnsi="Trebuchet MS" w:eastAsia="Trebuchet MS" w:cs="Trebuchet MS"/>
          <w:b w:val="0"/>
          <w:bCs w:val="0"/>
          <w:i w:val="0"/>
          <w:iCs w:val="0"/>
          <w:caps w:val="0"/>
          <w:smallCaps w:val="0"/>
          <w:noProof w:val="0"/>
          <w:color w:val="000000" w:themeColor="text1" w:themeTint="FF" w:themeShade="FF"/>
          <w:sz w:val="22"/>
          <w:szCs w:val="22"/>
          <w:lang w:val="en-US"/>
        </w:rPr>
      </w:pPr>
      <w:r w:rsidRPr="208A2526" w:rsidR="67D36499">
        <w:rPr>
          <w:rFonts w:ascii="Trebuchet MS" w:hAnsi="Trebuchet MS" w:eastAsia="Trebuchet MS" w:cs="Trebuchet MS"/>
          <w:b w:val="1"/>
          <w:bCs w:val="1"/>
          <w:i w:val="0"/>
          <w:iCs w:val="0"/>
          <w:caps w:val="0"/>
          <w:smallCaps w:val="0"/>
          <w:noProof w:val="0"/>
          <w:color w:val="000000" w:themeColor="text1" w:themeTint="FF" w:themeShade="FF"/>
          <w:sz w:val="22"/>
          <w:szCs w:val="22"/>
          <w:lang w:val="en-PH"/>
        </w:rPr>
        <w:t>USE OF WARRANTY CERTIFICATE:</w:t>
      </w:r>
    </w:p>
    <w:p w:rsidR="67D36499" w:rsidP="208A2526" w:rsidRDefault="67D36499" w14:paraId="1BBD489C" w14:textId="018633F0">
      <w:pPr>
        <w:pStyle w:val="NoSpacing"/>
        <w:spacing w:after="0" w:line="240" w:lineRule="auto"/>
        <w:jc w:val="both"/>
        <w:rPr>
          <w:rFonts w:ascii="Trebuchet MS" w:hAnsi="Trebuchet MS" w:eastAsia="Trebuchet MS" w:cs="Trebuchet MS"/>
          <w:b w:val="0"/>
          <w:bCs w:val="0"/>
          <w:i w:val="0"/>
          <w:iCs w:val="0"/>
          <w:caps w:val="0"/>
          <w:smallCaps w:val="0"/>
          <w:noProof w:val="0"/>
          <w:color w:val="000000" w:themeColor="text1" w:themeTint="FF" w:themeShade="FF"/>
          <w:sz w:val="18"/>
          <w:szCs w:val="18"/>
          <w:lang w:val="en-US"/>
        </w:rPr>
      </w:pPr>
      <w:r w:rsidRPr="208A2526" w:rsidR="67D36499">
        <w:rPr>
          <w:rFonts w:ascii="Trebuchet MS" w:hAnsi="Trebuchet MS" w:eastAsia="Trebuchet MS" w:cs="Trebuchet MS"/>
          <w:b w:val="0"/>
          <w:bCs w:val="0"/>
          <w:i w:val="0"/>
          <w:iCs w:val="0"/>
          <w:caps w:val="0"/>
          <w:smallCaps w:val="0"/>
          <w:noProof w:val="0"/>
          <w:color w:val="000000" w:themeColor="text1" w:themeTint="FF" w:themeShade="FF"/>
          <w:sz w:val="18"/>
          <w:szCs w:val="18"/>
          <w:lang w:val="en-PH"/>
        </w:rPr>
        <w:t>This part is to be preserved by the user and shall be presented to the supplier in case of service under warranty. The certificate along with the invoice is the only document needed to validate the warranty. It is important to keep the purchase invoice issued by the supplier at the time of purchase of the equipment.</w:t>
      </w:r>
    </w:p>
    <w:p w:rsidR="208A2526" w:rsidP="208A2526" w:rsidRDefault="208A2526" w14:paraId="432318E0" w14:textId="14448AD6">
      <w:pPr>
        <w:spacing w:after="0" w:line="240" w:lineRule="auto"/>
        <w:jc w:val="both"/>
        <w:rPr>
          <w:rFonts w:ascii="Trebuchet MS" w:hAnsi="Trebuchet MS" w:eastAsia="Trebuchet MS" w:cs="Trebuchet MS"/>
          <w:b w:val="0"/>
          <w:bCs w:val="0"/>
          <w:i w:val="0"/>
          <w:iCs w:val="0"/>
          <w:caps w:val="0"/>
          <w:smallCaps w:val="0"/>
          <w:noProof w:val="0"/>
          <w:color w:val="000000" w:themeColor="text1" w:themeTint="FF" w:themeShade="FF"/>
          <w:sz w:val="18"/>
          <w:szCs w:val="18"/>
          <w:lang w:val="en-US"/>
        </w:rPr>
      </w:pPr>
    </w:p>
    <w:p w:rsidR="67D36499" w:rsidP="208A2526" w:rsidRDefault="67D36499" w14:paraId="285A0842" w14:textId="570B741D">
      <w:pPr>
        <w:pStyle w:val="NoSpacing"/>
        <w:spacing w:after="0" w:line="240" w:lineRule="auto"/>
        <w:jc w:val="both"/>
        <w:rPr>
          <w:rFonts w:ascii="Trebuchet MS" w:hAnsi="Trebuchet MS" w:eastAsia="Trebuchet MS" w:cs="Trebuchet MS"/>
          <w:b w:val="0"/>
          <w:bCs w:val="0"/>
          <w:i w:val="0"/>
          <w:iCs w:val="0"/>
          <w:caps w:val="0"/>
          <w:smallCaps w:val="0"/>
          <w:noProof w:val="0"/>
          <w:color w:val="000000" w:themeColor="text1" w:themeTint="FF" w:themeShade="FF"/>
          <w:sz w:val="18"/>
          <w:szCs w:val="18"/>
          <w:lang w:val="en-US"/>
        </w:rPr>
      </w:pPr>
      <w:r w:rsidRPr="208A2526" w:rsidR="67D36499">
        <w:rPr>
          <w:rFonts w:ascii="Trebuchet MS" w:hAnsi="Trebuchet MS" w:eastAsia="Trebuchet MS" w:cs="Trebuchet MS"/>
          <w:b w:val="0"/>
          <w:bCs w:val="0"/>
          <w:i w:val="0"/>
          <w:iCs w:val="0"/>
          <w:caps w:val="0"/>
          <w:smallCaps w:val="0"/>
          <w:noProof w:val="0"/>
          <w:color w:val="000000" w:themeColor="text1" w:themeTint="FF" w:themeShade="FF"/>
          <w:sz w:val="18"/>
          <w:szCs w:val="18"/>
          <w:lang w:val="en-PH"/>
        </w:rPr>
        <w:t xml:space="preserve">The installation of the equipment shall be performed by the personnel authorized by the supplier. The authorized personnel will assume the responsibility of installation to conform to the specifications indicated by the manufacturer and subsequently the first operation of the instrument. </w:t>
      </w:r>
    </w:p>
    <w:p w:rsidR="208A2526" w:rsidP="208A2526" w:rsidRDefault="208A2526" w14:paraId="1F18D11A" w14:textId="093E19C1">
      <w:pPr>
        <w:spacing w:after="0" w:line="240" w:lineRule="auto"/>
        <w:jc w:val="both"/>
        <w:rPr>
          <w:rFonts w:ascii="Trebuchet MS" w:hAnsi="Trebuchet MS" w:eastAsia="Trebuchet MS" w:cs="Trebuchet MS"/>
          <w:b w:val="0"/>
          <w:bCs w:val="0"/>
          <w:i w:val="0"/>
          <w:iCs w:val="0"/>
          <w:caps w:val="0"/>
          <w:smallCaps w:val="0"/>
          <w:noProof w:val="0"/>
          <w:color w:val="000000" w:themeColor="text1" w:themeTint="FF" w:themeShade="FF"/>
          <w:sz w:val="18"/>
          <w:szCs w:val="18"/>
          <w:lang w:val="en-US"/>
        </w:rPr>
      </w:pPr>
    </w:p>
    <w:p w:rsidR="67D36499" w:rsidP="208A2526" w:rsidRDefault="67D36499" w14:paraId="6198A2F3" w14:textId="0D29F8E7">
      <w:pPr>
        <w:pStyle w:val="NoSpacing"/>
        <w:spacing w:after="0" w:line="240" w:lineRule="auto"/>
        <w:jc w:val="both"/>
        <w:rPr>
          <w:rFonts w:ascii="Trebuchet MS" w:hAnsi="Trebuchet MS" w:eastAsia="Trebuchet MS" w:cs="Trebuchet MS"/>
          <w:b w:val="0"/>
          <w:bCs w:val="0"/>
          <w:i w:val="0"/>
          <w:iCs w:val="0"/>
          <w:caps w:val="0"/>
          <w:smallCaps w:val="0"/>
          <w:noProof w:val="0"/>
          <w:color w:val="000000" w:themeColor="text1" w:themeTint="FF" w:themeShade="FF"/>
          <w:sz w:val="22"/>
          <w:szCs w:val="22"/>
          <w:lang w:val="en-US"/>
        </w:rPr>
      </w:pPr>
      <w:r w:rsidRPr="208A2526" w:rsidR="67D36499">
        <w:rPr>
          <w:rFonts w:ascii="Trebuchet MS" w:hAnsi="Trebuchet MS" w:eastAsia="Trebuchet MS" w:cs="Trebuchet MS"/>
          <w:b w:val="1"/>
          <w:bCs w:val="1"/>
          <w:i w:val="0"/>
          <w:iCs w:val="0"/>
          <w:caps w:val="0"/>
          <w:smallCaps w:val="0"/>
          <w:noProof w:val="0"/>
          <w:color w:val="000000" w:themeColor="text1" w:themeTint="FF" w:themeShade="FF"/>
          <w:sz w:val="22"/>
          <w:szCs w:val="22"/>
          <w:lang w:val="en-PH"/>
        </w:rPr>
        <w:t>WARRANTY CONDITIONS:</w:t>
      </w:r>
    </w:p>
    <w:p w:rsidR="208A2526" w:rsidP="208A2526" w:rsidRDefault="208A2526" w14:paraId="39C36943" w14:textId="53D4668B">
      <w:pPr>
        <w:spacing w:after="0" w:line="240" w:lineRule="auto"/>
        <w:jc w:val="both"/>
        <w:rPr>
          <w:rFonts w:ascii="Trebuchet MS" w:hAnsi="Trebuchet MS" w:eastAsia="Trebuchet MS" w:cs="Trebuchet MS"/>
          <w:b w:val="0"/>
          <w:bCs w:val="0"/>
          <w:i w:val="0"/>
          <w:iCs w:val="0"/>
          <w:caps w:val="0"/>
          <w:smallCaps w:val="0"/>
          <w:noProof w:val="0"/>
          <w:color w:val="000000" w:themeColor="text1" w:themeTint="FF" w:themeShade="FF"/>
          <w:sz w:val="18"/>
          <w:szCs w:val="18"/>
          <w:lang w:val="en-US"/>
        </w:rPr>
      </w:pPr>
    </w:p>
    <w:p w:rsidR="67D36499" w:rsidP="208A2526" w:rsidRDefault="67D36499" w14:paraId="181638CD" w14:textId="14AC190C">
      <w:pPr>
        <w:pStyle w:val="Default"/>
        <w:spacing w:after="0" w:line="240" w:lineRule="auto"/>
        <w:ind w:left="567" w:hanging="283"/>
        <w:jc w:val="both"/>
        <w:rPr>
          <w:rFonts w:ascii="Trebuchet MS" w:hAnsi="Trebuchet MS" w:eastAsia="Trebuchet MS" w:cs="Trebuchet MS"/>
          <w:b w:val="0"/>
          <w:bCs w:val="0"/>
          <w:i w:val="0"/>
          <w:iCs w:val="0"/>
          <w:caps w:val="0"/>
          <w:smallCaps w:val="0"/>
          <w:noProof w:val="0"/>
          <w:color w:val="000000" w:themeColor="text1" w:themeTint="FF" w:themeShade="FF"/>
          <w:sz w:val="18"/>
          <w:szCs w:val="18"/>
          <w:lang w:val="en-US"/>
        </w:rPr>
      </w:pPr>
      <w:r w:rsidRPr="208A2526" w:rsidR="67D36499">
        <w:rPr>
          <w:rFonts w:ascii="Trebuchet MS" w:hAnsi="Trebuchet MS" w:eastAsia="Trebuchet MS" w:cs="Trebuchet MS"/>
          <w:b w:val="0"/>
          <w:bCs w:val="0"/>
          <w:i w:val="0"/>
          <w:iCs w:val="0"/>
          <w:caps w:val="0"/>
          <w:smallCaps w:val="0"/>
          <w:noProof w:val="0"/>
          <w:color w:val="000000" w:themeColor="text1" w:themeTint="FF" w:themeShade="FF"/>
          <w:sz w:val="18"/>
          <w:szCs w:val="18"/>
          <w:lang w:val="en-US"/>
        </w:rPr>
        <w:t>The warranty shall be for a period of</w:t>
      </w:r>
      <w:r w:rsidRPr="208A2526" w:rsidR="707D23E7">
        <w:rPr>
          <w:rFonts w:ascii="Trebuchet MS" w:hAnsi="Trebuchet MS" w:eastAsia="Trebuchet MS" w:cs="Trebuchet MS"/>
          <w:b w:val="0"/>
          <w:bCs w:val="0"/>
          <w:i w:val="0"/>
          <w:iCs w:val="0"/>
          <w:caps w:val="0"/>
          <w:smallCaps w:val="0"/>
          <w:noProof w:val="0"/>
          <w:color w:val="000000" w:themeColor="text1" w:themeTint="FF" w:themeShade="FF"/>
          <w:sz w:val="18"/>
          <w:szCs w:val="18"/>
          <w:lang w:val="en-US"/>
        </w:rPr>
        <w:t xml:space="preserve"> Three</w:t>
      </w:r>
      <w:r w:rsidRPr="208A2526" w:rsidR="67D36499">
        <w:rPr>
          <w:rFonts w:ascii="Trebuchet MS" w:hAnsi="Trebuchet MS" w:eastAsia="Trebuchet MS" w:cs="Trebuchet MS"/>
          <w:b w:val="0"/>
          <w:bCs w:val="0"/>
          <w:i w:val="0"/>
          <w:iCs w:val="0"/>
          <w:caps w:val="0"/>
          <w:smallCaps w:val="0"/>
          <w:noProof w:val="0"/>
          <w:color w:val="000000" w:themeColor="text1" w:themeTint="FF" w:themeShade="FF"/>
          <w:sz w:val="18"/>
          <w:szCs w:val="18"/>
          <w:lang w:val="en-US"/>
        </w:rPr>
        <w:t xml:space="preserve"> (</w:t>
      </w:r>
      <w:r w:rsidRPr="208A2526" w:rsidR="141D4885">
        <w:rPr>
          <w:rFonts w:ascii="Trebuchet MS" w:hAnsi="Trebuchet MS" w:eastAsia="Trebuchet MS" w:cs="Trebuchet MS"/>
          <w:b w:val="0"/>
          <w:bCs w:val="0"/>
          <w:i w:val="0"/>
          <w:iCs w:val="0"/>
          <w:caps w:val="0"/>
          <w:smallCaps w:val="0"/>
          <w:noProof w:val="0"/>
          <w:color w:val="000000" w:themeColor="text1" w:themeTint="FF" w:themeShade="FF"/>
          <w:sz w:val="18"/>
          <w:szCs w:val="18"/>
          <w:lang w:val="en-US"/>
        </w:rPr>
        <w:t>3</w:t>
      </w:r>
      <w:r w:rsidRPr="208A2526" w:rsidR="67D36499">
        <w:rPr>
          <w:rFonts w:ascii="Trebuchet MS" w:hAnsi="Trebuchet MS" w:eastAsia="Trebuchet MS" w:cs="Trebuchet MS"/>
          <w:b w:val="0"/>
          <w:bCs w:val="0"/>
          <w:i w:val="0"/>
          <w:iCs w:val="0"/>
          <w:caps w:val="0"/>
          <w:smallCaps w:val="0"/>
          <w:noProof w:val="0"/>
          <w:color w:val="000000" w:themeColor="text1" w:themeTint="FF" w:themeShade="FF"/>
          <w:sz w:val="18"/>
          <w:szCs w:val="18"/>
          <w:lang w:val="en-US"/>
        </w:rPr>
        <w:t>)</w:t>
      </w:r>
      <w:r w:rsidRPr="208A2526" w:rsidR="33FCFFF3">
        <w:rPr>
          <w:rFonts w:ascii="Trebuchet MS" w:hAnsi="Trebuchet MS" w:eastAsia="Trebuchet MS" w:cs="Trebuchet MS"/>
          <w:b w:val="0"/>
          <w:bCs w:val="0"/>
          <w:i w:val="0"/>
          <w:iCs w:val="0"/>
          <w:caps w:val="0"/>
          <w:smallCaps w:val="0"/>
          <w:noProof w:val="0"/>
          <w:color w:val="000000" w:themeColor="text1" w:themeTint="FF" w:themeShade="FF"/>
          <w:sz w:val="18"/>
          <w:szCs w:val="18"/>
          <w:lang w:val="en-US"/>
        </w:rPr>
        <w:t xml:space="preserve"> months</w:t>
      </w:r>
      <w:r w:rsidRPr="208A2526" w:rsidR="67D36499">
        <w:rPr>
          <w:rFonts w:ascii="Trebuchet MS" w:hAnsi="Trebuchet MS" w:eastAsia="Trebuchet MS" w:cs="Trebuchet MS"/>
          <w:b w:val="0"/>
          <w:bCs w:val="0"/>
          <w:i w:val="0"/>
          <w:iCs w:val="0"/>
          <w:caps w:val="0"/>
          <w:smallCaps w:val="0"/>
          <w:noProof w:val="0"/>
          <w:color w:val="000000" w:themeColor="text1" w:themeTint="FF" w:themeShade="FF"/>
          <w:sz w:val="18"/>
          <w:szCs w:val="18"/>
          <w:lang w:val="en-US"/>
        </w:rPr>
        <w:t xml:space="preserve"> on service including semi-annual preventive maintenance during warranty period under normal use and against factory defects from the date of delivery or shipment of goods to the client. </w:t>
      </w:r>
    </w:p>
    <w:p w:rsidR="67D36499" w:rsidP="208A2526" w:rsidRDefault="67D36499" w14:paraId="3EB6C6C4" w14:textId="1A6E9A28">
      <w:pPr>
        <w:pStyle w:val="NoSpacing"/>
        <w:spacing w:after="0" w:line="240" w:lineRule="auto"/>
        <w:ind w:left="567" w:hanging="283"/>
        <w:jc w:val="both"/>
        <w:rPr>
          <w:rFonts w:ascii="Trebuchet MS" w:hAnsi="Trebuchet MS" w:eastAsia="Trebuchet MS" w:cs="Trebuchet MS"/>
          <w:b w:val="0"/>
          <w:bCs w:val="0"/>
          <w:i w:val="0"/>
          <w:iCs w:val="0"/>
          <w:caps w:val="0"/>
          <w:smallCaps w:val="0"/>
          <w:noProof w:val="0"/>
          <w:color w:val="000000" w:themeColor="text1" w:themeTint="FF" w:themeShade="FF"/>
          <w:sz w:val="18"/>
          <w:szCs w:val="18"/>
          <w:lang w:val="en-US"/>
        </w:rPr>
      </w:pPr>
      <w:r w:rsidRPr="208A2526" w:rsidR="67D36499">
        <w:rPr>
          <w:rFonts w:ascii="Trebuchet MS" w:hAnsi="Trebuchet MS" w:eastAsia="Trebuchet MS" w:cs="Trebuchet MS"/>
          <w:b w:val="0"/>
          <w:bCs w:val="0"/>
          <w:i w:val="0"/>
          <w:iCs w:val="0"/>
          <w:caps w:val="0"/>
          <w:smallCaps w:val="0"/>
          <w:noProof w:val="0"/>
          <w:color w:val="000000" w:themeColor="text1" w:themeTint="FF" w:themeShade="FF"/>
          <w:sz w:val="18"/>
          <w:szCs w:val="18"/>
          <w:lang w:val="en-PH"/>
        </w:rPr>
        <w:t>The supplier’s service personnel are authorized to do repairs and maintenance services necessary to keep the instrument in good working condition. The service personnel shall have a full and free access to the instrument to provide the needed services.</w:t>
      </w:r>
    </w:p>
    <w:p w:rsidR="67D36499" w:rsidP="208A2526" w:rsidRDefault="67D36499" w14:paraId="6BEA18D2" w14:textId="5DABFF39">
      <w:pPr>
        <w:pStyle w:val="NoSpacing"/>
        <w:spacing w:after="0" w:line="240" w:lineRule="auto"/>
        <w:ind w:left="567" w:hanging="283"/>
        <w:jc w:val="both"/>
        <w:rPr>
          <w:rFonts w:ascii="Trebuchet MS" w:hAnsi="Trebuchet MS" w:eastAsia="Trebuchet MS" w:cs="Trebuchet MS"/>
          <w:b w:val="0"/>
          <w:bCs w:val="0"/>
          <w:i w:val="0"/>
          <w:iCs w:val="0"/>
          <w:caps w:val="0"/>
          <w:smallCaps w:val="0"/>
          <w:noProof w:val="0"/>
          <w:color w:val="000000" w:themeColor="text1" w:themeTint="FF" w:themeShade="FF"/>
          <w:sz w:val="18"/>
          <w:szCs w:val="18"/>
          <w:lang w:val="en-US"/>
        </w:rPr>
      </w:pPr>
      <w:r w:rsidRPr="208A2526" w:rsidR="67D36499">
        <w:rPr>
          <w:rFonts w:ascii="Trebuchet MS" w:hAnsi="Trebuchet MS" w:eastAsia="Trebuchet MS" w:cs="Trebuchet MS"/>
          <w:b w:val="0"/>
          <w:bCs w:val="0"/>
          <w:i w:val="0"/>
          <w:iCs w:val="0"/>
          <w:caps w:val="0"/>
          <w:smallCaps w:val="0"/>
          <w:noProof w:val="0"/>
          <w:color w:val="000000" w:themeColor="text1" w:themeTint="FF" w:themeShade="FF"/>
          <w:sz w:val="18"/>
          <w:szCs w:val="18"/>
          <w:lang w:val="en-PH"/>
        </w:rPr>
        <w:t>Consumables supplies and accessories are excluded in the warranty.</w:t>
      </w:r>
    </w:p>
    <w:p w:rsidR="67D36499" w:rsidP="208A2526" w:rsidRDefault="67D36499" w14:paraId="761DC473" w14:textId="66B9987B">
      <w:pPr>
        <w:pStyle w:val="NoSpacing"/>
        <w:spacing w:after="0" w:line="240" w:lineRule="auto"/>
        <w:ind w:left="567" w:hanging="283"/>
        <w:jc w:val="both"/>
        <w:rPr>
          <w:rFonts w:ascii="Trebuchet MS" w:hAnsi="Trebuchet MS" w:eastAsia="Trebuchet MS" w:cs="Trebuchet MS"/>
          <w:b w:val="0"/>
          <w:bCs w:val="0"/>
          <w:i w:val="0"/>
          <w:iCs w:val="0"/>
          <w:caps w:val="0"/>
          <w:smallCaps w:val="0"/>
          <w:noProof w:val="0"/>
          <w:color w:val="000000" w:themeColor="text1" w:themeTint="FF" w:themeShade="FF"/>
          <w:sz w:val="18"/>
          <w:szCs w:val="18"/>
          <w:lang w:val="en-US"/>
        </w:rPr>
      </w:pPr>
      <w:r w:rsidRPr="208A2526" w:rsidR="67D36499">
        <w:rPr>
          <w:rFonts w:ascii="Trebuchet MS" w:hAnsi="Trebuchet MS" w:eastAsia="Trebuchet MS" w:cs="Trebuchet MS"/>
          <w:b w:val="0"/>
          <w:bCs w:val="0"/>
          <w:i w:val="0"/>
          <w:iCs w:val="0"/>
          <w:caps w:val="0"/>
          <w:smallCaps w:val="0"/>
          <w:noProof w:val="0"/>
          <w:color w:val="000000" w:themeColor="text1" w:themeTint="FF" w:themeShade="FF"/>
          <w:sz w:val="18"/>
          <w:szCs w:val="18"/>
          <w:lang w:val="en-PH"/>
        </w:rPr>
        <w:t>Service and Maintenance rendered shall not include the service of Equipment where such service is required because of:</w:t>
      </w:r>
    </w:p>
    <w:p w:rsidR="67D36499" w:rsidP="208A2526" w:rsidRDefault="67D36499" w14:paraId="47FD9CB4" w14:textId="48799876">
      <w:pPr>
        <w:pStyle w:val="NoSpacing"/>
        <w:spacing w:after="0" w:line="240" w:lineRule="auto"/>
        <w:jc w:val="both"/>
        <w:rPr>
          <w:rFonts w:ascii="Trebuchet MS" w:hAnsi="Trebuchet MS" w:eastAsia="Trebuchet MS" w:cs="Trebuchet MS"/>
          <w:b w:val="0"/>
          <w:bCs w:val="0"/>
          <w:i w:val="0"/>
          <w:iCs w:val="0"/>
          <w:caps w:val="0"/>
          <w:smallCaps w:val="0"/>
          <w:noProof w:val="0"/>
          <w:color w:val="000000" w:themeColor="text1" w:themeTint="FF" w:themeShade="FF"/>
          <w:sz w:val="18"/>
          <w:szCs w:val="18"/>
          <w:lang w:val="en-US"/>
        </w:rPr>
      </w:pPr>
      <w:r w:rsidRPr="208A2526" w:rsidR="67D36499">
        <w:rPr>
          <w:rFonts w:ascii="Trebuchet MS" w:hAnsi="Trebuchet MS" w:eastAsia="Trebuchet MS" w:cs="Trebuchet MS"/>
          <w:b w:val="0"/>
          <w:bCs w:val="0"/>
          <w:i w:val="0"/>
          <w:iCs w:val="0"/>
          <w:caps w:val="0"/>
          <w:smallCaps w:val="0"/>
          <w:noProof w:val="0"/>
          <w:color w:val="000000" w:themeColor="text1" w:themeTint="FF" w:themeShade="FF"/>
          <w:sz w:val="18"/>
          <w:szCs w:val="18"/>
          <w:lang w:val="en-PH"/>
        </w:rPr>
        <w:t>a. Improper use and care.</w:t>
      </w:r>
    </w:p>
    <w:p w:rsidR="67D36499" w:rsidP="208A2526" w:rsidRDefault="67D36499" w14:paraId="419C04AB" w14:textId="6EDA6275">
      <w:pPr>
        <w:pStyle w:val="NoSpacing"/>
        <w:spacing w:after="0" w:line="240" w:lineRule="auto"/>
        <w:ind w:firstLine="720"/>
        <w:jc w:val="both"/>
        <w:rPr>
          <w:rFonts w:ascii="Trebuchet MS" w:hAnsi="Trebuchet MS" w:eastAsia="Trebuchet MS" w:cs="Trebuchet MS"/>
          <w:b w:val="0"/>
          <w:bCs w:val="0"/>
          <w:i w:val="0"/>
          <w:iCs w:val="0"/>
          <w:caps w:val="0"/>
          <w:smallCaps w:val="0"/>
          <w:noProof w:val="0"/>
          <w:color w:val="000000" w:themeColor="text1" w:themeTint="FF" w:themeShade="FF"/>
          <w:sz w:val="18"/>
          <w:szCs w:val="18"/>
          <w:lang w:val="en-US"/>
        </w:rPr>
      </w:pPr>
      <w:r w:rsidRPr="208A2526" w:rsidR="67D36499">
        <w:rPr>
          <w:rFonts w:ascii="Trebuchet MS" w:hAnsi="Trebuchet MS" w:eastAsia="Trebuchet MS" w:cs="Trebuchet MS"/>
          <w:b w:val="0"/>
          <w:bCs w:val="0"/>
          <w:i w:val="0"/>
          <w:iCs w:val="0"/>
          <w:caps w:val="0"/>
          <w:smallCaps w:val="0"/>
          <w:noProof w:val="0"/>
          <w:color w:val="000000" w:themeColor="text1" w:themeTint="FF" w:themeShade="FF"/>
          <w:sz w:val="18"/>
          <w:szCs w:val="18"/>
          <w:lang w:val="en-PH"/>
        </w:rPr>
        <w:t>b. Natural disasters such as flood, earthquake, etc.</w:t>
      </w:r>
    </w:p>
    <w:p w:rsidR="67D36499" w:rsidP="208A2526" w:rsidRDefault="67D36499" w14:paraId="5F396AE1" w14:textId="1D9ABA95">
      <w:pPr>
        <w:pStyle w:val="NoSpacing"/>
        <w:spacing w:after="0" w:line="240" w:lineRule="auto"/>
        <w:jc w:val="both"/>
        <w:rPr>
          <w:rFonts w:ascii="Trebuchet MS" w:hAnsi="Trebuchet MS" w:eastAsia="Trebuchet MS" w:cs="Trebuchet MS"/>
          <w:b w:val="0"/>
          <w:bCs w:val="0"/>
          <w:i w:val="0"/>
          <w:iCs w:val="0"/>
          <w:caps w:val="0"/>
          <w:smallCaps w:val="0"/>
          <w:noProof w:val="0"/>
          <w:color w:val="000000" w:themeColor="text1" w:themeTint="FF" w:themeShade="FF"/>
          <w:sz w:val="18"/>
          <w:szCs w:val="18"/>
          <w:lang w:val="en-US"/>
        </w:rPr>
      </w:pPr>
      <w:r w:rsidRPr="208A2526" w:rsidR="67D36499">
        <w:rPr>
          <w:rFonts w:ascii="Trebuchet MS" w:hAnsi="Trebuchet MS" w:eastAsia="Trebuchet MS" w:cs="Trebuchet MS"/>
          <w:b w:val="0"/>
          <w:bCs w:val="0"/>
          <w:i w:val="0"/>
          <w:iCs w:val="0"/>
          <w:caps w:val="0"/>
          <w:smallCaps w:val="0"/>
          <w:noProof w:val="0"/>
          <w:color w:val="000000" w:themeColor="text1" w:themeTint="FF" w:themeShade="FF"/>
          <w:sz w:val="18"/>
          <w:szCs w:val="18"/>
          <w:lang w:val="en-PH"/>
        </w:rPr>
        <w:t>c. Strikes, riots, acts of war or nuclear disaster</w:t>
      </w:r>
    </w:p>
    <w:p w:rsidR="67D36499" w:rsidP="208A2526" w:rsidRDefault="67D36499" w14:paraId="06A6B198" w14:textId="5267AA8D">
      <w:pPr>
        <w:pStyle w:val="NoSpacing"/>
        <w:spacing w:after="0" w:line="240" w:lineRule="auto"/>
        <w:ind w:left="993" w:hanging="284"/>
        <w:jc w:val="both"/>
        <w:rPr>
          <w:rFonts w:ascii="Trebuchet MS" w:hAnsi="Trebuchet MS" w:eastAsia="Trebuchet MS" w:cs="Trebuchet MS"/>
          <w:b w:val="0"/>
          <w:bCs w:val="0"/>
          <w:i w:val="0"/>
          <w:iCs w:val="0"/>
          <w:caps w:val="0"/>
          <w:smallCaps w:val="0"/>
          <w:noProof w:val="0"/>
          <w:color w:val="000000" w:themeColor="text1" w:themeTint="FF" w:themeShade="FF"/>
          <w:sz w:val="18"/>
          <w:szCs w:val="18"/>
          <w:lang w:val="en-US"/>
        </w:rPr>
      </w:pPr>
      <w:r w:rsidRPr="208A2526" w:rsidR="67D36499">
        <w:rPr>
          <w:rFonts w:ascii="Trebuchet MS" w:hAnsi="Trebuchet MS" w:eastAsia="Trebuchet MS" w:cs="Trebuchet MS"/>
          <w:b w:val="0"/>
          <w:bCs w:val="0"/>
          <w:i w:val="0"/>
          <w:iCs w:val="0"/>
          <w:caps w:val="0"/>
          <w:smallCaps w:val="0"/>
          <w:noProof w:val="0"/>
          <w:color w:val="000000" w:themeColor="text1" w:themeTint="FF" w:themeShade="FF"/>
          <w:sz w:val="18"/>
          <w:szCs w:val="18"/>
          <w:lang w:val="en-PH"/>
        </w:rPr>
        <w:t>d. Repairs, maintenance, modification, relocation or reinstallation made by person other than the authorized personnel and/or without the supervision and approval of supplier.</w:t>
      </w:r>
    </w:p>
    <w:p w:rsidR="67D36499" w:rsidP="208A2526" w:rsidRDefault="67D36499" w14:paraId="43A9D893" w14:textId="1F40706C">
      <w:pPr>
        <w:pStyle w:val="NoSpacing"/>
        <w:spacing w:after="0" w:line="240" w:lineRule="auto"/>
        <w:ind w:left="993" w:hanging="284"/>
        <w:jc w:val="both"/>
        <w:rPr>
          <w:rFonts w:ascii="Trebuchet MS" w:hAnsi="Trebuchet MS" w:eastAsia="Trebuchet MS" w:cs="Trebuchet MS"/>
          <w:b w:val="0"/>
          <w:bCs w:val="0"/>
          <w:i w:val="0"/>
          <w:iCs w:val="0"/>
          <w:caps w:val="0"/>
          <w:smallCaps w:val="0"/>
          <w:noProof w:val="0"/>
          <w:color w:val="000000" w:themeColor="text1" w:themeTint="FF" w:themeShade="FF"/>
          <w:sz w:val="18"/>
          <w:szCs w:val="18"/>
          <w:lang w:val="en-US"/>
        </w:rPr>
      </w:pPr>
      <w:r w:rsidRPr="208A2526" w:rsidR="67D36499">
        <w:rPr>
          <w:rFonts w:ascii="Trebuchet MS" w:hAnsi="Trebuchet MS" w:eastAsia="Trebuchet MS" w:cs="Trebuchet MS"/>
          <w:b w:val="0"/>
          <w:bCs w:val="0"/>
          <w:i w:val="0"/>
          <w:iCs w:val="0"/>
          <w:caps w:val="0"/>
          <w:smallCaps w:val="0"/>
          <w:noProof w:val="0"/>
          <w:color w:val="000000" w:themeColor="text1" w:themeTint="FF" w:themeShade="FF"/>
          <w:sz w:val="18"/>
          <w:szCs w:val="18"/>
          <w:lang w:val="en-PH"/>
        </w:rPr>
        <w:t xml:space="preserve">e. </w:t>
      </w:r>
      <w:bookmarkStart w:name="_Int_MLfJ09k1" w:id="561366019"/>
      <w:r w:rsidRPr="208A2526" w:rsidR="67D36499">
        <w:rPr>
          <w:rFonts w:ascii="Trebuchet MS" w:hAnsi="Trebuchet MS" w:eastAsia="Trebuchet MS" w:cs="Trebuchet MS"/>
          <w:b w:val="0"/>
          <w:bCs w:val="0"/>
          <w:i w:val="0"/>
          <w:iCs w:val="0"/>
          <w:caps w:val="0"/>
          <w:smallCaps w:val="0"/>
          <w:noProof w:val="0"/>
          <w:color w:val="000000" w:themeColor="text1" w:themeTint="FF" w:themeShade="FF"/>
          <w:sz w:val="18"/>
          <w:szCs w:val="18"/>
          <w:lang w:val="en-PH"/>
        </w:rPr>
        <w:t>Unusual</w:t>
      </w:r>
      <w:bookmarkEnd w:id="561366019"/>
      <w:r w:rsidRPr="208A2526" w:rsidR="67D36499">
        <w:rPr>
          <w:rFonts w:ascii="Trebuchet MS" w:hAnsi="Trebuchet MS" w:eastAsia="Trebuchet MS" w:cs="Trebuchet MS"/>
          <w:b w:val="0"/>
          <w:bCs w:val="0"/>
          <w:i w:val="0"/>
          <w:iCs w:val="0"/>
          <w:caps w:val="0"/>
          <w:smallCaps w:val="0"/>
          <w:noProof w:val="0"/>
          <w:color w:val="000000" w:themeColor="text1" w:themeTint="FF" w:themeShade="FF"/>
          <w:sz w:val="18"/>
          <w:szCs w:val="18"/>
          <w:lang w:val="en-PH"/>
        </w:rPr>
        <w:t xml:space="preserve"> shock of electrical damage, accident, fire or water damage, neglect air condition failure, corrosive atmosphere harmful of electronic circuitry, damage during transportation by the client.</w:t>
      </w:r>
    </w:p>
    <w:p w:rsidR="67D36499" w:rsidP="208A2526" w:rsidRDefault="67D36499" w14:paraId="66F33268" w14:textId="450CF6EC">
      <w:pPr>
        <w:pStyle w:val="NoSpacing"/>
        <w:spacing w:after="0" w:line="240" w:lineRule="auto"/>
        <w:jc w:val="both"/>
        <w:rPr>
          <w:rFonts w:ascii="Trebuchet MS" w:hAnsi="Trebuchet MS" w:eastAsia="Trebuchet MS" w:cs="Trebuchet MS"/>
          <w:b w:val="0"/>
          <w:bCs w:val="0"/>
          <w:i w:val="0"/>
          <w:iCs w:val="0"/>
          <w:caps w:val="0"/>
          <w:smallCaps w:val="0"/>
          <w:noProof w:val="0"/>
          <w:color w:val="000000" w:themeColor="text1" w:themeTint="FF" w:themeShade="FF"/>
          <w:sz w:val="18"/>
          <w:szCs w:val="18"/>
          <w:lang w:val="en-US"/>
        </w:rPr>
      </w:pPr>
      <w:r w:rsidRPr="208A2526" w:rsidR="67D36499">
        <w:rPr>
          <w:rFonts w:ascii="Trebuchet MS" w:hAnsi="Trebuchet MS" w:eastAsia="Trebuchet MS" w:cs="Trebuchet MS"/>
          <w:b w:val="0"/>
          <w:bCs w:val="0"/>
          <w:i w:val="0"/>
          <w:iCs w:val="0"/>
          <w:caps w:val="0"/>
          <w:smallCaps w:val="0"/>
          <w:noProof w:val="0"/>
          <w:color w:val="000000" w:themeColor="text1" w:themeTint="FF" w:themeShade="FF"/>
          <w:sz w:val="18"/>
          <w:szCs w:val="18"/>
          <w:lang w:val="en-PH"/>
        </w:rPr>
        <w:t>f.  Use not in accordance with manufacturer’s instruction and recommendation.</w:t>
      </w:r>
    </w:p>
    <w:p w:rsidR="67D36499" w:rsidP="208A2526" w:rsidRDefault="67D36499" w14:paraId="290E84CB" w14:textId="49B6984C">
      <w:pPr>
        <w:pStyle w:val="NoSpacing"/>
        <w:spacing w:after="0" w:line="240" w:lineRule="auto"/>
        <w:ind w:left="567" w:hanging="283"/>
        <w:jc w:val="both"/>
        <w:rPr>
          <w:rFonts w:ascii="Trebuchet MS" w:hAnsi="Trebuchet MS" w:eastAsia="Trebuchet MS" w:cs="Trebuchet MS"/>
          <w:b w:val="0"/>
          <w:bCs w:val="0"/>
          <w:i w:val="0"/>
          <w:iCs w:val="0"/>
          <w:caps w:val="0"/>
          <w:smallCaps w:val="0"/>
          <w:noProof w:val="0"/>
          <w:color w:val="000000" w:themeColor="text1" w:themeTint="FF" w:themeShade="FF"/>
          <w:sz w:val="18"/>
          <w:szCs w:val="18"/>
          <w:lang w:val="en-US"/>
        </w:rPr>
      </w:pPr>
      <w:r w:rsidRPr="208A2526" w:rsidR="67D36499">
        <w:rPr>
          <w:rFonts w:ascii="Trebuchet MS" w:hAnsi="Trebuchet MS" w:eastAsia="Trebuchet MS" w:cs="Trebuchet MS"/>
          <w:b w:val="0"/>
          <w:bCs w:val="0"/>
          <w:i w:val="0"/>
          <w:iCs w:val="0"/>
          <w:caps w:val="0"/>
          <w:smallCaps w:val="0"/>
          <w:noProof w:val="0"/>
          <w:color w:val="000000" w:themeColor="text1" w:themeTint="FF" w:themeShade="FF"/>
          <w:sz w:val="18"/>
          <w:szCs w:val="18"/>
          <w:lang w:val="en-PH"/>
        </w:rPr>
        <w:t>Warranty is void whenever the instrument will result to have been attempted to be repaired or modified or changed in any of its parts by personnel not authorized to do so.</w:t>
      </w:r>
    </w:p>
    <w:p w:rsidR="67D36499" w:rsidP="208A2526" w:rsidRDefault="67D36499" w14:paraId="6873A71F" w14:textId="1A806E57">
      <w:pPr>
        <w:pStyle w:val="NoSpacing"/>
        <w:spacing w:after="0" w:line="200" w:lineRule="exact"/>
        <w:ind w:left="567" w:hanging="283"/>
        <w:jc w:val="both"/>
        <w:rPr>
          <w:rFonts w:ascii="Trebuchet MS" w:hAnsi="Trebuchet MS" w:eastAsia="Trebuchet MS" w:cs="Trebuchet MS"/>
          <w:b w:val="0"/>
          <w:bCs w:val="0"/>
          <w:i w:val="0"/>
          <w:iCs w:val="0"/>
          <w:caps w:val="0"/>
          <w:smallCaps w:val="0"/>
          <w:noProof w:val="0"/>
          <w:color w:val="000000" w:themeColor="text1" w:themeTint="FF" w:themeShade="FF"/>
          <w:sz w:val="18"/>
          <w:szCs w:val="18"/>
          <w:lang w:val="en-US"/>
        </w:rPr>
      </w:pPr>
      <w:r w:rsidRPr="208A2526" w:rsidR="67D36499">
        <w:rPr>
          <w:rFonts w:ascii="Trebuchet MS" w:hAnsi="Trebuchet MS" w:eastAsia="Trebuchet MS" w:cs="Trebuchet MS"/>
          <w:b w:val="0"/>
          <w:bCs w:val="0"/>
          <w:i w:val="0"/>
          <w:iCs w:val="0"/>
          <w:caps w:val="0"/>
          <w:smallCaps w:val="0"/>
          <w:noProof w:val="0"/>
          <w:color w:val="000000" w:themeColor="text1" w:themeTint="FF" w:themeShade="FF"/>
          <w:sz w:val="18"/>
          <w:szCs w:val="18"/>
          <w:lang w:val="en-PH"/>
        </w:rPr>
        <w:t xml:space="preserve">Repairing under warranty shall not prolong or renew the same warranty. </w:t>
      </w:r>
    </w:p>
    <w:p w:rsidR="208A2526" w:rsidP="208A2526" w:rsidRDefault="208A2526" w14:paraId="4A22C596" w14:textId="145B72DF">
      <w:pPr>
        <w:pStyle w:val="NoSpacing"/>
        <w:tabs>
          <w:tab w:val="left" w:leader="none" w:pos="1987"/>
        </w:tabs>
        <w:rPr>
          <w:noProof w:val="0"/>
          <w:lang w:val="en-US"/>
        </w:rPr>
      </w:pPr>
    </w:p>
    <w:p w:rsidR="67D36499" w:rsidP="208A2526" w:rsidRDefault="67D36499" w14:paraId="5D700367" w14:textId="3DCFCACA">
      <w:pPr>
        <w:pStyle w:val="NoSpacing"/>
        <w:tabs>
          <w:tab w:val="left" w:leader="none" w:pos="1987"/>
        </w:tabs>
        <w:rPr>
          <w:rFonts w:ascii="Trebuchet MS" w:hAnsi="Trebuchet MS" w:eastAsia="Trebuchet MS" w:cs="Trebuchet MS"/>
          <w:b w:val="0"/>
          <w:bCs w:val="0"/>
          <w:i w:val="0"/>
          <w:iCs w:val="0"/>
          <w:caps w:val="0"/>
          <w:smallCaps w:val="0"/>
          <w:noProof w:val="0"/>
          <w:color w:val="000000" w:themeColor="text1" w:themeTint="FF" w:themeShade="FF"/>
          <w:sz w:val="18"/>
          <w:szCs w:val="18"/>
          <w:lang w:val="en-US"/>
        </w:rPr>
      </w:pPr>
      <w:r w:rsidRPr="208A2526" w:rsidR="67D36499">
        <w:rPr>
          <w:noProof w:val="0"/>
          <w:lang w:val="en-PH"/>
        </w:rPr>
        <w:t>Best Regards,</w:t>
      </w:r>
    </w:p>
    <w:p w:rsidR="67D36499" w:rsidP="208A2526" w:rsidRDefault="67D36499" w14:paraId="042BE52A" w14:textId="05A0F5BF">
      <w:pPr>
        <w:pStyle w:val="NoSpacing"/>
        <w:tabs>
          <w:tab w:val="left" w:leader="none" w:pos="1987"/>
        </w:tabs>
        <w:rPr>
          <w:rFonts w:ascii="Trebuchet MS" w:hAnsi="Trebuchet MS" w:eastAsia="Trebuchet MS" w:cs="Trebuchet MS"/>
          <w:b w:val="0"/>
          <w:bCs w:val="0"/>
          <w:i w:val="0"/>
          <w:iCs w:val="0"/>
          <w:caps w:val="0"/>
          <w:smallCaps w:val="0"/>
          <w:noProof w:val="0"/>
          <w:color w:val="000000" w:themeColor="text1" w:themeTint="FF" w:themeShade="FF"/>
          <w:sz w:val="18"/>
          <w:szCs w:val="18"/>
          <w:lang w:val="en-US"/>
        </w:rPr>
      </w:pPr>
      <w:r w:rsidRPr="208A2526" w:rsidR="67D36499">
        <w:rPr>
          <w:noProof w:val="0"/>
          <w:lang w:val="en-PH"/>
        </w:rPr>
        <w:t>For and behalf of CAPITAL Medical Supplies</w:t>
      </w:r>
    </w:p>
    <w:p w:rsidR="208A2526" w:rsidP="208A2526" w:rsidRDefault="208A2526" w14:paraId="6EF4DA75" w14:textId="46E05999">
      <w:pPr>
        <w:tabs>
          <w:tab w:val="left" w:leader="none" w:pos="1987"/>
        </w:tabs>
        <w:spacing w:after="0"/>
        <w:jc w:val="both"/>
        <w:rPr>
          <w:rFonts w:ascii="Trebuchet MS" w:hAnsi="Trebuchet MS" w:eastAsia="Trebuchet MS" w:cs="Trebuchet MS"/>
          <w:b w:val="0"/>
          <w:bCs w:val="0"/>
          <w:i w:val="0"/>
          <w:iCs w:val="0"/>
          <w:caps w:val="0"/>
          <w:smallCaps w:val="0"/>
          <w:noProof w:val="0"/>
          <w:color w:val="000000" w:themeColor="text1" w:themeTint="FF" w:themeShade="FF"/>
          <w:sz w:val="18"/>
          <w:szCs w:val="18"/>
          <w:lang w:val="en-US"/>
        </w:rPr>
      </w:pPr>
    </w:p>
    <w:p w:rsidR="27DF1C5C" w:rsidP="208A2526" w:rsidRDefault="27DF1C5C" w14:paraId="6CD7D2C5" w14:textId="4E39AF0D">
      <w:pPr>
        <w:pStyle w:val="NoSpacing"/>
        <w:rPr>
          <w:rFonts w:ascii="Trebuchet MS" w:hAnsi="Trebuchet MS" w:eastAsia="Trebuchet MS" w:cs="Trebuchet MS"/>
          <w:noProof w:val="0"/>
          <w:sz w:val="18"/>
          <w:szCs w:val="18"/>
          <w:lang w:val="en-PH"/>
        </w:rPr>
      </w:pPr>
      <w:r w:rsidRPr="208A2526" w:rsidR="27DF1C5C">
        <w:rPr>
          <w:noProof w:val="0"/>
          <w:lang w:val="en-PH"/>
        </w:rPr>
        <w:t xml:space="preserve"> </w:t>
      </w:r>
      <w:r w:rsidRPr="208A2526" w:rsidR="27DF1C5C">
        <w:rPr>
          <w:rFonts w:ascii="Trebuchet MS" w:hAnsi="Trebuchet MS" w:eastAsia="Trebuchet MS" w:cs="Trebuchet MS"/>
          <w:noProof w:val="0"/>
          <w:sz w:val="18"/>
          <w:szCs w:val="18"/>
          <w:lang w:val="en-PH"/>
        </w:rPr>
        <w:t xml:space="preserve"> </w:t>
      </w:r>
      <w:r w:rsidRPr="208A2526" w:rsidR="27DF1C5C">
        <w:rPr>
          <w:rFonts w:ascii="Trebuchet MS" w:hAnsi="Trebuchet MS" w:eastAsia="Trebuchet MS" w:cs="Trebuchet MS"/>
          <w:b w:val="1"/>
          <w:bCs w:val="1"/>
          <w:noProof w:val="0"/>
          <w:sz w:val="18"/>
          <w:szCs w:val="18"/>
          <w:lang w:val="en-PH"/>
        </w:rPr>
        <w:t xml:space="preserve">  Dr. Florence Vargas-Rosal</w:t>
      </w:r>
      <w:r w:rsidRPr="208A2526" w:rsidR="67D36499">
        <w:rPr>
          <w:rFonts w:ascii="Trebuchet MS" w:hAnsi="Trebuchet MS" w:eastAsia="Trebuchet MS" w:cs="Trebuchet MS"/>
          <w:b w:val="1"/>
          <w:bCs w:val="1"/>
          <w:noProof w:val="0"/>
          <w:sz w:val="18"/>
          <w:szCs w:val="18"/>
          <w:lang w:val="en-PH"/>
        </w:rPr>
        <w:t xml:space="preserve">    </w:t>
      </w:r>
      <w:r w:rsidRPr="208A2526" w:rsidR="01D0638E">
        <w:rPr>
          <w:rFonts w:ascii="Trebuchet MS" w:hAnsi="Trebuchet MS" w:eastAsia="Trebuchet MS" w:cs="Trebuchet MS"/>
          <w:b w:val="1"/>
          <w:bCs w:val="1"/>
          <w:noProof w:val="0"/>
          <w:sz w:val="18"/>
          <w:szCs w:val="18"/>
          <w:lang w:val="en-PH"/>
        </w:rPr>
        <w:t xml:space="preserve"> </w:t>
      </w:r>
      <w:r w:rsidRPr="208A2526" w:rsidR="01D0638E">
        <w:rPr>
          <w:rFonts w:ascii="Trebuchet MS" w:hAnsi="Trebuchet MS" w:eastAsia="Trebuchet MS" w:cs="Trebuchet MS"/>
          <w:noProof w:val="0"/>
          <w:sz w:val="18"/>
          <w:szCs w:val="18"/>
          <w:lang w:val="en-PH"/>
        </w:rPr>
        <w:t xml:space="preserve">                            </w:t>
      </w:r>
      <w:r w:rsidRPr="208A2526" w:rsidR="13F4E99E">
        <w:rPr>
          <w:rFonts w:ascii="Trebuchet MS" w:hAnsi="Trebuchet MS" w:eastAsia="Trebuchet MS" w:cs="Trebuchet MS"/>
          <w:noProof w:val="0"/>
          <w:sz w:val="18"/>
          <w:szCs w:val="18"/>
          <w:lang w:val="en-PH"/>
        </w:rPr>
        <w:t xml:space="preserve">                </w:t>
      </w:r>
      <w:r w:rsidRPr="208A2526" w:rsidR="01D0638E">
        <w:rPr>
          <w:rFonts w:ascii="Trebuchet MS" w:hAnsi="Trebuchet MS" w:eastAsia="Trebuchet MS" w:cs="Trebuchet MS"/>
          <w:noProof w:val="0"/>
          <w:sz w:val="18"/>
          <w:szCs w:val="18"/>
          <w:lang w:val="en-PH"/>
        </w:rPr>
        <w:t xml:space="preserve"> Accepted by:</w:t>
      </w:r>
    </w:p>
    <w:p w:rsidR="208A2526" w:rsidP="208A2526" w:rsidRDefault="208A2526" w14:paraId="38BF661D" w14:textId="272AEEB4">
      <w:pPr>
        <w:pStyle w:val="NoSpacing"/>
        <w:rPr>
          <w:rFonts w:ascii="Trebuchet MS" w:hAnsi="Trebuchet MS" w:eastAsia="Trebuchet MS" w:cs="Trebuchet MS"/>
          <w:noProof w:val="0"/>
          <w:sz w:val="18"/>
          <w:szCs w:val="18"/>
          <w:lang w:val="en-PH"/>
        </w:rPr>
      </w:pPr>
    </w:p>
    <w:p w:rsidR="67D36499" w:rsidP="208A2526" w:rsidRDefault="67D36499" w14:paraId="6C6F1C61" w14:textId="009F3A85">
      <w:pPr>
        <w:pStyle w:val="NoSpacing"/>
        <w:rPr>
          <w:rFonts w:ascii="Trebuchet MS" w:hAnsi="Trebuchet MS" w:eastAsia="Trebuchet MS" w:cs="Trebuchet MS"/>
          <w:b w:val="0"/>
          <w:bCs w:val="0"/>
          <w:i w:val="0"/>
          <w:iCs w:val="0"/>
          <w:caps w:val="0"/>
          <w:smallCaps w:val="0"/>
          <w:noProof w:val="0"/>
          <w:color w:val="000000" w:themeColor="text1" w:themeTint="FF" w:themeShade="FF"/>
          <w:sz w:val="18"/>
          <w:szCs w:val="18"/>
          <w:lang w:val="en-US"/>
        </w:rPr>
      </w:pPr>
      <w:r w:rsidRPr="208A2526" w:rsidR="67D36499">
        <w:rPr>
          <w:rFonts w:ascii="Trebuchet MS" w:hAnsi="Trebuchet MS" w:eastAsia="Trebuchet MS" w:cs="Trebuchet MS"/>
          <w:noProof w:val="0"/>
          <w:sz w:val="18"/>
          <w:szCs w:val="18"/>
          <w:lang w:val="en-PH"/>
        </w:rPr>
        <w:t xml:space="preserve">                S</w:t>
      </w:r>
      <w:r w:rsidRPr="208A2526" w:rsidR="03947207">
        <w:rPr>
          <w:rFonts w:ascii="Trebuchet MS" w:hAnsi="Trebuchet MS" w:eastAsia="Trebuchet MS" w:cs="Trebuchet MS"/>
          <w:noProof w:val="0"/>
          <w:sz w:val="18"/>
          <w:szCs w:val="18"/>
          <w:lang w:val="en-PH"/>
        </w:rPr>
        <w:t>ales</w:t>
      </w:r>
      <w:r w:rsidRPr="208A2526" w:rsidR="67D36499">
        <w:rPr>
          <w:rFonts w:ascii="Trebuchet MS" w:hAnsi="Trebuchet MS" w:eastAsia="Trebuchet MS" w:cs="Trebuchet MS"/>
          <w:noProof w:val="0"/>
          <w:sz w:val="18"/>
          <w:szCs w:val="18"/>
          <w:lang w:val="en-PH"/>
        </w:rPr>
        <w:t xml:space="preserve"> Manager</w:t>
      </w:r>
      <w:r>
        <w:tab/>
      </w:r>
      <w:r>
        <w:tab/>
      </w:r>
      <w:r w:rsidRPr="208A2526" w:rsidR="4CC3D66E">
        <w:rPr>
          <w:rFonts w:ascii="Trebuchet MS" w:hAnsi="Trebuchet MS" w:eastAsia="Trebuchet MS" w:cs="Trebuchet MS"/>
          <w:noProof w:val="0"/>
          <w:sz w:val="18"/>
          <w:szCs w:val="18"/>
          <w:lang w:val="en-PH"/>
        </w:rPr>
        <w:t xml:space="preserve">            </w:t>
      </w:r>
      <w:r w:rsidRPr="208A2526" w:rsidR="67D36499">
        <w:rPr>
          <w:rFonts w:ascii="Trebuchet MS" w:hAnsi="Trebuchet MS" w:eastAsia="Trebuchet MS" w:cs="Trebuchet MS"/>
          <w:noProof w:val="0"/>
          <w:sz w:val="18"/>
          <w:szCs w:val="18"/>
          <w:lang w:val="en-PH"/>
        </w:rPr>
        <w:t xml:space="preserve"> </w:t>
      </w:r>
      <w:r w:rsidRPr="208A2526" w:rsidR="24A07ADC">
        <w:rPr>
          <w:noProof w:val="0"/>
          <w:lang w:val="en-PH"/>
        </w:rPr>
        <w:t xml:space="preserve">                      </w:t>
      </w:r>
      <w:r w:rsidRPr="208A2526" w:rsidR="2ACA63C6">
        <w:rPr>
          <w:noProof w:val="0"/>
          <w:lang w:val="en-PH"/>
        </w:rPr>
        <w:t xml:space="preserve">    </w:t>
      </w:r>
      <w:r w:rsidRPr="208A2526" w:rsidR="24A07ADC">
        <w:rPr>
          <w:noProof w:val="0"/>
          <w:lang w:val="en-PH"/>
        </w:rPr>
        <w:t xml:space="preserve">   </w:t>
      </w:r>
      <w:r w:rsidRPr="208A2526" w:rsidR="67D36499">
        <w:rPr>
          <w:rFonts w:ascii="Trebuchet MS" w:hAnsi="Trebuchet MS" w:eastAsia="Trebuchet MS" w:cs="Trebuchet MS"/>
          <w:noProof w:val="0"/>
          <w:sz w:val="18"/>
          <w:szCs w:val="18"/>
          <w:lang w:val="en-PH"/>
        </w:rPr>
        <w:t xml:space="preserve">Name and </w:t>
      </w:r>
      <w:r w:rsidRPr="208A2526" w:rsidR="1A3605BE">
        <w:rPr>
          <w:rFonts w:ascii="Trebuchet MS" w:hAnsi="Trebuchet MS" w:eastAsia="Trebuchet MS" w:cs="Trebuchet MS"/>
          <w:noProof w:val="0"/>
          <w:sz w:val="18"/>
          <w:szCs w:val="18"/>
          <w:lang w:val="en-PH"/>
        </w:rPr>
        <w:t>Signature: _</w:t>
      </w:r>
      <w:r w:rsidRPr="208A2526" w:rsidR="67D36499">
        <w:rPr>
          <w:rFonts w:ascii="Trebuchet MS" w:hAnsi="Trebuchet MS" w:eastAsia="Trebuchet MS" w:cs="Trebuchet MS"/>
          <w:noProof w:val="0"/>
          <w:sz w:val="18"/>
          <w:szCs w:val="18"/>
          <w:lang w:val="en-PH"/>
        </w:rPr>
        <w:t>________________________</w:t>
      </w:r>
      <w:r w:rsidRPr="208A2526" w:rsidR="6E539BDF">
        <w:rPr>
          <w:rFonts w:ascii="Trebuchet MS" w:hAnsi="Trebuchet MS" w:eastAsia="Trebuchet MS" w:cs="Trebuchet MS"/>
          <w:noProof w:val="0"/>
          <w:sz w:val="18"/>
          <w:szCs w:val="18"/>
          <w:lang w:val="en-PH"/>
        </w:rPr>
        <w:t xml:space="preserve"> </w:t>
      </w:r>
    </w:p>
    <w:p w:rsidR="208A2526" w:rsidP="208A2526" w:rsidRDefault="208A2526" w14:paraId="37BE6EFD" w14:textId="1598F331">
      <w:pPr>
        <w:pStyle w:val="NoSpacing"/>
        <w:jc w:val="center"/>
        <w:rPr>
          <w:rFonts w:ascii="Trebuchet MS" w:hAnsi="Trebuchet MS" w:eastAsia="Trebuchet MS" w:cs="Trebuchet MS"/>
          <w:noProof w:val="0"/>
          <w:sz w:val="18"/>
          <w:szCs w:val="18"/>
          <w:lang w:val="en-PH"/>
        </w:rPr>
      </w:pPr>
    </w:p>
    <w:p w:rsidR="6E539BDF" w:rsidP="208A2526" w:rsidRDefault="6E539BDF" w14:paraId="01294584" w14:textId="67EC4429">
      <w:pPr>
        <w:pStyle w:val="NoSpacing"/>
        <w:jc w:val="center"/>
        <w:rPr>
          <w:rFonts w:ascii="Trebuchet MS" w:hAnsi="Trebuchet MS" w:eastAsia="Trebuchet MS" w:cs="Trebuchet MS"/>
          <w:noProof w:val="0"/>
          <w:sz w:val="18"/>
          <w:szCs w:val="18"/>
          <w:lang w:val="en-PH"/>
        </w:rPr>
      </w:pPr>
      <w:r w:rsidRPr="208A2526" w:rsidR="6E539BDF">
        <w:rPr>
          <w:rFonts w:ascii="Trebuchet MS" w:hAnsi="Trebuchet MS" w:eastAsia="Trebuchet MS" w:cs="Trebuchet MS"/>
          <w:noProof w:val="0"/>
          <w:sz w:val="18"/>
          <w:szCs w:val="18"/>
          <w:lang w:val="en-PH"/>
        </w:rPr>
        <w:t xml:space="preserve">G/F Tetris building #137 Aurora Blvd. Barangay </w:t>
      </w:r>
      <w:r w:rsidRPr="208A2526" w:rsidR="6E539BDF">
        <w:rPr>
          <w:rFonts w:ascii="Trebuchet MS" w:hAnsi="Trebuchet MS" w:eastAsia="Trebuchet MS" w:cs="Trebuchet MS"/>
          <w:noProof w:val="0"/>
          <w:sz w:val="18"/>
          <w:szCs w:val="18"/>
          <w:lang w:val="en-PH"/>
        </w:rPr>
        <w:t>Salapan</w:t>
      </w:r>
      <w:r w:rsidRPr="208A2526" w:rsidR="6E539BDF">
        <w:rPr>
          <w:rFonts w:ascii="Trebuchet MS" w:hAnsi="Trebuchet MS" w:eastAsia="Trebuchet MS" w:cs="Trebuchet MS"/>
          <w:noProof w:val="0"/>
          <w:sz w:val="18"/>
          <w:szCs w:val="18"/>
          <w:lang w:val="en-PH"/>
        </w:rPr>
        <w:t>, San Juan City</w:t>
      </w:r>
      <w:r w:rsidRPr="208A2526" w:rsidR="19F80EED">
        <w:rPr>
          <w:rFonts w:ascii="Trebuchet MS" w:hAnsi="Trebuchet MS" w:eastAsia="Trebuchet MS" w:cs="Trebuchet MS"/>
          <w:noProof w:val="0"/>
          <w:sz w:val="18"/>
          <w:szCs w:val="18"/>
          <w:lang w:val="en-PH"/>
        </w:rPr>
        <w:t>, Metro Manila</w:t>
      </w:r>
      <w:r w:rsidRPr="208A2526" w:rsidR="6E539BDF">
        <w:rPr>
          <w:rFonts w:ascii="Trebuchet MS" w:hAnsi="Trebuchet MS" w:eastAsia="Trebuchet MS" w:cs="Trebuchet MS"/>
          <w:noProof w:val="0"/>
          <w:sz w:val="18"/>
          <w:szCs w:val="18"/>
          <w:lang w:val="en-PH"/>
        </w:rPr>
        <w:t xml:space="preserve"> 1500</w:t>
      </w:r>
    </w:p>
    <w:p w:rsidR="1D9606D1" w:rsidP="208A2526" w:rsidRDefault="1D9606D1" w14:paraId="2DA8FAE6" w14:textId="34A80FB4">
      <w:pPr>
        <w:pStyle w:val="NoSpacing"/>
        <w:jc w:val="center"/>
        <w:rPr>
          <w:rFonts w:ascii="Trebuchet MS" w:hAnsi="Trebuchet MS" w:eastAsia="Trebuchet MS" w:cs="Trebuchet MS"/>
          <w:noProof w:val="0"/>
          <w:sz w:val="18"/>
          <w:szCs w:val="18"/>
          <w:lang w:val="en-PH"/>
        </w:rPr>
      </w:pPr>
      <w:r w:rsidRPr="208A2526" w:rsidR="1D9606D1">
        <w:rPr>
          <w:rFonts w:ascii="Trebuchet MS" w:hAnsi="Trebuchet MS" w:eastAsia="Trebuchet MS" w:cs="Trebuchet MS"/>
          <w:noProof w:val="0"/>
          <w:sz w:val="18"/>
          <w:szCs w:val="18"/>
          <w:lang w:val="en-PH"/>
        </w:rPr>
        <w:t>09663669332</w:t>
      </w:r>
      <w:r w:rsidRPr="208A2526" w:rsidR="4A73BFD3">
        <w:rPr>
          <w:rFonts w:ascii="Trebuchet MS" w:hAnsi="Trebuchet MS" w:eastAsia="Trebuchet MS" w:cs="Trebuchet MS"/>
          <w:noProof w:val="0"/>
          <w:sz w:val="18"/>
          <w:szCs w:val="18"/>
          <w:lang w:val="en-PH"/>
        </w:rPr>
        <w:t xml:space="preserve"> - </w:t>
      </w:r>
      <w:r w:rsidRPr="208A2526" w:rsidR="1D9606D1">
        <w:rPr>
          <w:rFonts w:ascii="Trebuchet MS" w:hAnsi="Trebuchet MS" w:eastAsia="Trebuchet MS" w:cs="Trebuchet MS"/>
          <w:noProof w:val="0"/>
          <w:sz w:val="18"/>
          <w:szCs w:val="18"/>
          <w:lang w:val="en-PH"/>
        </w:rPr>
        <w:t>02 85117808</w:t>
      </w:r>
      <w:r w:rsidRPr="208A2526" w:rsidR="0D283D4D">
        <w:rPr>
          <w:rFonts w:ascii="Trebuchet MS" w:hAnsi="Trebuchet MS" w:eastAsia="Trebuchet MS" w:cs="Trebuchet MS"/>
          <w:noProof w:val="0"/>
          <w:sz w:val="18"/>
          <w:szCs w:val="18"/>
          <w:lang w:val="en-PH"/>
        </w:rPr>
        <w:t xml:space="preserve">  </w:t>
      </w:r>
    </w:p>
    <w:p w:rsidR="4C5D0A0F" w:rsidP="208A2526" w:rsidRDefault="4C5D0A0F" w14:paraId="72691D00" w14:textId="40663CBF">
      <w:pPr>
        <w:pStyle w:val="NoSpacing"/>
        <w:jc w:val="center"/>
        <w:rPr>
          <w:rFonts w:ascii="Trebuchet MS" w:hAnsi="Trebuchet MS" w:eastAsia="Trebuchet MS" w:cs="Trebuchet MS"/>
          <w:noProof w:val="0"/>
          <w:sz w:val="18"/>
          <w:szCs w:val="18"/>
          <w:lang w:val="en-PH"/>
        </w:rPr>
      </w:pPr>
      <w:hyperlink r:id="R0169a0a74f9c43ee">
        <w:r w:rsidRPr="208A2526" w:rsidR="4C5D0A0F">
          <w:rPr>
            <w:rStyle w:val="Hyperlink"/>
            <w:rFonts w:ascii="Trebuchet MS" w:hAnsi="Trebuchet MS" w:eastAsia="Trebuchet MS" w:cs="Trebuchet MS"/>
            <w:noProof w:val="0"/>
            <w:sz w:val="18"/>
            <w:szCs w:val="18"/>
            <w:lang w:val="en-PH"/>
          </w:rPr>
          <w:t>s</w:t>
        </w:r>
        <w:r w:rsidRPr="208A2526" w:rsidR="0D283D4D">
          <w:rPr>
            <w:rStyle w:val="Hyperlink"/>
            <w:rFonts w:ascii="Trebuchet MS" w:hAnsi="Trebuchet MS" w:eastAsia="Trebuchet MS" w:cs="Trebuchet MS"/>
            <w:noProof w:val="0"/>
            <w:sz w:val="18"/>
            <w:szCs w:val="18"/>
            <w:lang w:val="en-PH"/>
          </w:rPr>
          <w:t>ales@capitalmedical.ph</w:t>
        </w:r>
      </w:hyperlink>
      <w:r w:rsidRPr="208A2526" w:rsidR="248AA931">
        <w:rPr>
          <w:rFonts w:ascii="Trebuchet MS" w:hAnsi="Trebuchet MS" w:eastAsia="Trebuchet MS" w:cs="Trebuchet MS"/>
          <w:noProof w:val="0"/>
          <w:sz w:val="18"/>
          <w:szCs w:val="18"/>
          <w:lang w:val="en-PH"/>
        </w:rPr>
        <w:t xml:space="preserve"> -</w:t>
      </w:r>
      <w:r w:rsidRPr="208A2526" w:rsidR="0D283D4D">
        <w:rPr>
          <w:rFonts w:ascii="Trebuchet MS" w:hAnsi="Trebuchet MS" w:eastAsia="Trebuchet MS" w:cs="Trebuchet MS"/>
          <w:noProof w:val="0"/>
          <w:sz w:val="18"/>
          <w:szCs w:val="18"/>
          <w:lang w:val="en-PH"/>
        </w:rPr>
        <w:t xml:space="preserve"> info@capitalmedical.ph</w:t>
      </w:r>
    </w:p>
    <w:sectPr>
      <w:pgSz w:w="12240" w:h="15840" w:orient="portrait"/>
      <w:pgMar w:top="0" w:right="720" w:bottom="720" w:left="720" w:header="720" w:footer="720" w:gutter="0"/>
      <w:cols w:space="720"/>
      <w:docGrid w:linePitch="360"/>
      <w:headerReference w:type="default" r:id="R758185e1bb54423e"/>
      <w:footerReference w:type="default" r:id="R09027e34eac2474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08A2526" w:rsidTr="208A2526" w14:paraId="698ACD4D">
      <w:trPr>
        <w:trHeight w:val="300"/>
      </w:trPr>
      <w:tc>
        <w:tcPr>
          <w:tcW w:w="3120" w:type="dxa"/>
          <w:tcMar/>
        </w:tcPr>
        <w:p w:rsidR="208A2526" w:rsidP="208A2526" w:rsidRDefault="208A2526" w14:paraId="119DB4C0" w14:textId="0DFE16EC">
          <w:pPr>
            <w:pStyle w:val="Header"/>
            <w:bidi w:val="0"/>
            <w:ind w:left="-115"/>
            <w:jc w:val="left"/>
          </w:pPr>
        </w:p>
      </w:tc>
      <w:tc>
        <w:tcPr>
          <w:tcW w:w="3120" w:type="dxa"/>
          <w:tcMar/>
        </w:tcPr>
        <w:p w:rsidR="208A2526" w:rsidP="208A2526" w:rsidRDefault="208A2526" w14:paraId="3A33D398" w14:textId="4308500A">
          <w:pPr>
            <w:pStyle w:val="Header"/>
            <w:bidi w:val="0"/>
            <w:jc w:val="center"/>
          </w:pPr>
        </w:p>
      </w:tc>
      <w:tc>
        <w:tcPr>
          <w:tcW w:w="3120" w:type="dxa"/>
          <w:tcMar/>
        </w:tcPr>
        <w:p w:rsidR="208A2526" w:rsidP="208A2526" w:rsidRDefault="208A2526" w14:paraId="42C4F9CB" w14:textId="5840CFFC">
          <w:pPr>
            <w:pStyle w:val="Header"/>
            <w:bidi w:val="0"/>
            <w:ind w:right="-115"/>
            <w:jc w:val="right"/>
          </w:pPr>
        </w:p>
      </w:tc>
    </w:tr>
  </w:tbl>
  <w:p w:rsidR="208A2526" w:rsidP="208A2526" w:rsidRDefault="208A2526" w14:paraId="0DBE77BE" w14:textId="3084A96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08A2526" w:rsidTr="208A2526" w14:paraId="549FA6C8">
      <w:trPr>
        <w:trHeight w:val="300"/>
      </w:trPr>
      <w:tc>
        <w:tcPr>
          <w:tcW w:w="3120" w:type="dxa"/>
          <w:tcMar/>
        </w:tcPr>
        <w:p w:rsidR="208A2526" w:rsidP="208A2526" w:rsidRDefault="208A2526" w14:paraId="2D0879FC" w14:textId="4B35D265">
          <w:pPr>
            <w:pStyle w:val="Header"/>
            <w:bidi w:val="0"/>
            <w:ind w:left="-115"/>
            <w:jc w:val="left"/>
          </w:pPr>
        </w:p>
      </w:tc>
      <w:tc>
        <w:tcPr>
          <w:tcW w:w="3120" w:type="dxa"/>
          <w:tcMar/>
        </w:tcPr>
        <w:p w:rsidR="208A2526" w:rsidP="208A2526" w:rsidRDefault="208A2526" w14:paraId="6C27434D" w14:textId="4380455C">
          <w:pPr>
            <w:pStyle w:val="Header"/>
            <w:bidi w:val="0"/>
            <w:jc w:val="center"/>
          </w:pPr>
        </w:p>
      </w:tc>
      <w:tc>
        <w:tcPr>
          <w:tcW w:w="3120" w:type="dxa"/>
          <w:tcMar/>
        </w:tcPr>
        <w:p w:rsidR="208A2526" w:rsidP="208A2526" w:rsidRDefault="208A2526" w14:paraId="6B7DAB5C" w14:textId="14CE62F3">
          <w:pPr>
            <w:pStyle w:val="Header"/>
            <w:bidi w:val="0"/>
            <w:ind w:right="-115"/>
            <w:jc w:val="right"/>
          </w:pPr>
        </w:p>
      </w:tc>
    </w:tr>
  </w:tbl>
  <w:p w:rsidR="208A2526" w:rsidP="208A2526" w:rsidRDefault="208A2526" w14:paraId="7A3A7F50" w14:textId="57418ED7">
    <w:pPr>
      <w:pStyle w:val="Header"/>
      <w:bidi w:val="0"/>
    </w:pPr>
  </w:p>
</w:hdr>
</file>

<file path=word/intelligence2.xml><?xml version="1.0" encoding="utf-8"?>
<int2:intelligence xmlns:int2="http://schemas.microsoft.com/office/intelligence/2020/intelligence">
  <int2:observations>
    <int2:bookmark int2:bookmarkName="_Int_MLfJ09k1" int2:invalidationBookmarkName="" int2:hashCode="ZBwfLxoNv9y/Gq" int2:id="40R4sv4b">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6">
    <w:nsid w:val="2a5b7302"/>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Trebuchet MS" w:hAnsi="Trebuchet M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285b7d2"/>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Trebuchet MS" w:hAnsi="Trebuchet M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44137bb"/>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Trebuchet MS" w:hAnsi="Trebuchet M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3d3d349"/>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Trebuchet MS" w:hAnsi="Trebuchet M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6020764"/>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Trebuchet MS" w:hAnsi="Trebuchet M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1db1ee"/>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rebuchet MS" w:hAnsi="Trebuchet M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D83D86"/>
    <w:rsid w:val="0152903B"/>
    <w:rsid w:val="01D0638E"/>
    <w:rsid w:val="01E97A8E"/>
    <w:rsid w:val="03947207"/>
    <w:rsid w:val="054BB400"/>
    <w:rsid w:val="088CB9C8"/>
    <w:rsid w:val="0C25507C"/>
    <w:rsid w:val="0C450C75"/>
    <w:rsid w:val="0CCC1A19"/>
    <w:rsid w:val="0D283D4D"/>
    <w:rsid w:val="0DD6AB8C"/>
    <w:rsid w:val="0E18F418"/>
    <w:rsid w:val="0FF2BBD2"/>
    <w:rsid w:val="13F4E99E"/>
    <w:rsid w:val="14190BE7"/>
    <w:rsid w:val="141D4885"/>
    <w:rsid w:val="14297150"/>
    <w:rsid w:val="15B9F981"/>
    <w:rsid w:val="19F80EED"/>
    <w:rsid w:val="1A3605BE"/>
    <w:rsid w:val="1D9606D1"/>
    <w:rsid w:val="208A2526"/>
    <w:rsid w:val="236D3026"/>
    <w:rsid w:val="248AA931"/>
    <w:rsid w:val="24A07ADC"/>
    <w:rsid w:val="2587C37E"/>
    <w:rsid w:val="27D83D86"/>
    <w:rsid w:val="27DF1C5C"/>
    <w:rsid w:val="28F3CA2F"/>
    <w:rsid w:val="2ACA63C6"/>
    <w:rsid w:val="2C9D1B75"/>
    <w:rsid w:val="2E398404"/>
    <w:rsid w:val="3161E268"/>
    <w:rsid w:val="3169EDDF"/>
    <w:rsid w:val="33CA0AB5"/>
    <w:rsid w:val="33FCFFF3"/>
    <w:rsid w:val="34435EF4"/>
    <w:rsid w:val="35ACF5F3"/>
    <w:rsid w:val="3741480C"/>
    <w:rsid w:val="38E0B498"/>
    <w:rsid w:val="400E67E5"/>
    <w:rsid w:val="40C8C194"/>
    <w:rsid w:val="41A2D108"/>
    <w:rsid w:val="43F48C43"/>
    <w:rsid w:val="45E98D9C"/>
    <w:rsid w:val="46201A32"/>
    <w:rsid w:val="493C46F1"/>
    <w:rsid w:val="4A73BFD3"/>
    <w:rsid w:val="4C5D0A0F"/>
    <w:rsid w:val="4CC3D66E"/>
    <w:rsid w:val="50576741"/>
    <w:rsid w:val="538CAC96"/>
    <w:rsid w:val="54601707"/>
    <w:rsid w:val="56DED54B"/>
    <w:rsid w:val="5AD9AF8D"/>
    <w:rsid w:val="609E6535"/>
    <w:rsid w:val="66D669A2"/>
    <w:rsid w:val="67D36499"/>
    <w:rsid w:val="69CC45D0"/>
    <w:rsid w:val="6BB85224"/>
    <w:rsid w:val="6E539BDF"/>
    <w:rsid w:val="6EE78018"/>
    <w:rsid w:val="707D23E7"/>
    <w:rsid w:val="71EC67D0"/>
    <w:rsid w:val="72D7C38A"/>
    <w:rsid w:val="764D8D44"/>
    <w:rsid w:val="79453655"/>
    <w:rsid w:val="7EC4C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83D86"/>
  <w15:chartTrackingRefBased/>
  <w15:docId w15:val="{4B981392-54B2-4D2A-9201-3F2382B287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08A2526"/>
    <w:pPr>
      <w:tabs>
        <w:tab w:val="center" w:leader="none" w:pos="4680"/>
        <w:tab w:val="right" w:leader="none" w:pos="9360"/>
      </w:tabs>
      <w:spacing w:after="0" w:line="240" w:lineRule="auto"/>
    </w:pPr>
  </w:style>
  <w:style w:type="paragraph" w:styleId="Footer">
    <w:uiPriority w:val="99"/>
    <w:name w:val="footer"/>
    <w:basedOn w:val="Normal"/>
    <w:unhideWhenUsed/>
    <w:rsid w:val="208A2526"/>
    <w:pPr>
      <w:tabs>
        <w:tab w:val="center" w:leader="none" w:pos="4680"/>
        <w:tab w:val="right" w:leader="none" w:pos="9360"/>
      </w:tabs>
      <w:spacing w:after="0" w:line="240" w:lineRule="auto"/>
    </w:pPr>
  </w:style>
  <w:style w:type="paragraph" w:styleId="Default" w:customStyle="true">
    <w:uiPriority w:val="1"/>
    <w:name w:val="Default"/>
    <w:basedOn w:val="Normal"/>
    <w:rsid w:val="208A2526"/>
    <w:rPr>
      <w:rFonts w:ascii="Arial" w:hAnsi="Arial" w:eastAsia="Times New Roman" w:cs="Arial" w:asciiTheme="minorAscii" w:hAnsiTheme="minorAscii" w:eastAsiaTheme="minorAscii" w:cstheme="minorBidi"/>
      <w:color w:val="000000" w:themeColor="text1" w:themeTint="FF" w:themeShade="FF"/>
      <w:sz w:val="24"/>
      <w:szCs w:val="24"/>
    </w:rPr>
    <w:pPr>
      <w:spacing w:after="0" w:line="240" w:lineRule="auto"/>
    </w:pPr>
  </w:style>
  <w:style w:type="paragraph" w:styleId="NoSpacing">
    <w:uiPriority w:val="1"/>
    <w:name w:val="No Spacing"/>
    <w:qFormat/>
    <w:rsid w:val="208A2526"/>
    <w:pPr>
      <w:spacing w:after="0"/>
    </w:pPr>
  </w:style>
  <w:style w:type="character" w:styleId="Hyperlink">
    <w:uiPriority w:val="99"/>
    <w:name w:val="Hyperlink"/>
    <w:basedOn w:val="DefaultParagraphFont"/>
    <w:unhideWhenUsed/>
    <w:rsid w:val="208A2526"/>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sales@capitalmedical.ph" TargetMode="External" Id="R0169a0a74f9c43ee" /><Relationship Type="http://schemas.openxmlformats.org/officeDocument/2006/relationships/header" Target="header.xml" Id="R758185e1bb54423e" /><Relationship Type="http://schemas.openxmlformats.org/officeDocument/2006/relationships/footer" Target="footer.xml" Id="R09027e34eac2474c" /><Relationship Type="http://schemas.microsoft.com/office/2020/10/relationships/intelligence" Target="intelligence2.xml" Id="Rca58f0772d3b4f6f" /><Relationship Type="http://schemas.openxmlformats.org/officeDocument/2006/relationships/numbering" Target="numbering.xml" Id="Rb1ee78e5e73840e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2025-03-18T01:49:25.2662611Z</dcterms:created>
  <dcterms:modified xsi:type="dcterms:W3CDTF">2025-03-18T02:36:00.2600140Z</dcterms:modified>
  <dc:creator>Orange Rosal</dc:creator>
  <lastModifiedBy>Orange Rosal</lastModifiedBy>
</coreProperties>
</file>